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1880" w:rsidRPr="004E1880" w:rsidRDefault="004E1880" w:rsidP="004E1880">
      <w:pPr>
        <w:shd w:val="clear" w:color="auto" w:fill="EFEFEC"/>
        <w:spacing w:after="0" w:line="240" w:lineRule="auto"/>
        <w:outlineLvl w:val="0"/>
        <w:rPr>
          <w:rFonts w:ascii="Georgia" w:eastAsia="Times New Roman" w:hAnsi="Georgia" w:cs="Times New Roman"/>
          <w:color w:val="333333"/>
          <w:kern w:val="36"/>
          <w:sz w:val="48"/>
          <w:szCs w:val="48"/>
        </w:rPr>
      </w:pPr>
      <w:r w:rsidRPr="004E1880">
        <w:rPr>
          <w:rFonts w:ascii="Georgia" w:eastAsia="Times New Roman" w:hAnsi="Georgia" w:cs="Times New Roman"/>
          <w:color w:val="333333"/>
          <w:kern w:val="36"/>
          <w:sz w:val="48"/>
          <w:szCs w:val="48"/>
        </w:rPr>
        <w:t>The case for genetically engineered babies</w:t>
      </w:r>
    </w:p>
    <w:p w:rsidR="004E1880" w:rsidRPr="004E1880" w:rsidRDefault="004E1880" w:rsidP="004E1880">
      <w:pPr>
        <w:shd w:val="clear" w:color="auto" w:fill="E6711B"/>
        <w:spacing w:after="100" w:afterAutospacing="1" w:line="240" w:lineRule="auto"/>
        <w:rPr>
          <w:rFonts w:ascii="Georgia" w:eastAsia="Times New Roman" w:hAnsi="Georgia" w:cs="Times New Roman"/>
          <w:color w:val="FFFFFF"/>
          <w:sz w:val="24"/>
          <w:szCs w:val="24"/>
        </w:rPr>
      </w:pPr>
      <w:r w:rsidRPr="004E1880">
        <w:rPr>
          <w:rFonts w:ascii="Georgia" w:eastAsia="Times New Roman" w:hAnsi="Georgia" w:cs="Times New Roman"/>
          <w:color w:val="FFFFFF"/>
          <w:sz w:val="24"/>
          <w:szCs w:val="24"/>
        </w:rPr>
        <w:t>Whoever first crosses the line to edited embryos will find a powerful new resource in the fight against disease. What we ought to do is use it responsibly</w:t>
      </w:r>
    </w:p>
    <w:p w:rsidR="004E1880" w:rsidRPr="004E1880" w:rsidRDefault="004E1880" w:rsidP="004E1880">
      <w:pPr>
        <w:spacing w:after="0" w:line="360" w:lineRule="atLeast"/>
        <w:rPr>
          <w:rFonts w:ascii="Times New Roman" w:eastAsia="Times New Roman" w:hAnsi="Times New Roman" w:cs="Times New Roman"/>
          <w:color w:val="005689"/>
          <w:sz w:val="27"/>
          <w:szCs w:val="27"/>
        </w:rPr>
      </w:pPr>
      <w:r w:rsidRPr="004E1880">
        <w:rPr>
          <w:rFonts w:ascii="Georgia" w:eastAsia="Times New Roman" w:hAnsi="Georgia" w:cs="Times New Roman"/>
          <w:color w:val="333333"/>
          <w:sz w:val="27"/>
          <w:szCs w:val="27"/>
        </w:rPr>
        <w:fldChar w:fldCharType="begin"/>
      </w:r>
      <w:r w:rsidRPr="004E1880">
        <w:rPr>
          <w:rFonts w:ascii="Georgia" w:eastAsia="Times New Roman" w:hAnsi="Georgia" w:cs="Times New Roman"/>
          <w:color w:val="333333"/>
          <w:sz w:val="27"/>
          <w:szCs w:val="27"/>
        </w:rPr>
        <w:instrText xml:space="preserve"> HYPERLINK "http://www.theguardian.com/science/2015/may/01/fear-of-designer-babies-shouldnt-distract-us-from-the-goal-of-healthy-babies" \l "img-1" </w:instrText>
      </w:r>
      <w:r w:rsidRPr="004E1880">
        <w:rPr>
          <w:rFonts w:ascii="Georgia" w:eastAsia="Times New Roman" w:hAnsi="Georgia" w:cs="Times New Roman"/>
          <w:color w:val="333333"/>
          <w:sz w:val="27"/>
          <w:szCs w:val="27"/>
        </w:rPr>
        <w:fldChar w:fldCharType="separate"/>
      </w:r>
    </w:p>
    <w:p w:rsidR="004E1880" w:rsidRPr="004E1880" w:rsidRDefault="004E1880" w:rsidP="004E1880">
      <w:pPr>
        <w:spacing w:after="0" w:line="360" w:lineRule="atLeast"/>
        <w:rPr>
          <w:rFonts w:ascii="Times New Roman" w:eastAsia="Times New Roman" w:hAnsi="Times New Roman" w:cs="Times New Roman"/>
          <w:sz w:val="24"/>
          <w:szCs w:val="24"/>
        </w:rPr>
      </w:pPr>
      <w:r w:rsidRPr="004E1880">
        <w:rPr>
          <w:rFonts w:ascii="Georgia" w:eastAsia="Times New Roman" w:hAnsi="Georgia" w:cs="Times New Roman"/>
          <w:noProof/>
          <w:color w:val="005689"/>
          <w:sz w:val="27"/>
          <w:szCs w:val="27"/>
        </w:rPr>
        <w:drawing>
          <wp:inline distT="0" distB="0" distL="0" distR="0" wp14:anchorId="62EA8979" wp14:editId="7A91B324">
            <wp:extent cx="2857500" cy="1714500"/>
            <wp:effectExtent l="0" t="0" r="0" b="0"/>
            <wp:docPr id="1" name="Picture 1" descr="An illustration of a DNA strand. We know that some genes are bad in nearly every conceivable environment; do we lose anything by editing them out of the human lineage?">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n illustration of a DNA strand. We know that some genes are bad in nearly every conceivable environment; do we lose anything by editing them out of the human lineage?">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57500" cy="1714500"/>
                    </a:xfrm>
                    <a:prstGeom prst="rect">
                      <a:avLst/>
                    </a:prstGeom>
                    <a:noFill/>
                    <a:ln>
                      <a:noFill/>
                    </a:ln>
                  </pic:spPr>
                </pic:pic>
              </a:graphicData>
            </a:graphic>
          </wp:inline>
        </w:drawing>
      </w:r>
    </w:p>
    <w:p w:rsidR="004E1880" w:rsidRPr="004E1880" w:rsidRDefault="004E1880" w:rsidP="004E1880">
      <w:pPr>
        <w:spacing w:after="0" w:line="360" w:lineRule="atLeast"/>
        <w:rPr>
          <w:rFonts w:ascii="Georgia" w:eastAsia="Times New Roman" w:hAnsi="Georgia" w:cs="Times New Roman"/>
          <w:color w:val="333333"/>
          <w:sz w:val="27"/>
          <w:szCs w:val="27"/>
        </w:rPr>
      </w:pPr>
      <w:r w:rsidRPr="004E1880">
        <w:rPr>
          <w:rFonts w:ascii="Georgia" w:eastAsia="Times New Roman" w:hAnsi="Georgia" w:cs="Times New Roman"/>
          <w:color w:val="333333"/>
          <w:sz w:val="27"/>
          <w:szCs w:val="27"/>
        </w:rPr>
        <w:fldChar w:fldCharType="end"/>
      </w:r>
      <w:r w:rsidRPr="004E1880">
        <w:rPr>
          <w:rFonts w:ascii="Georgia" w:eastAsia="Times New Roman" w:hAnsi="Georgia" w:cs="Times New Roman"/>
          <w:color w:val="333333"/>
          <w:sz w:val="27"/>
          <w:szCs w:val="27"/>
        </w:rPr>
        <w:t xml:space="preserve"> An illustration of a DNA strand. We know that some genes are bad in nearly every conceivable environment; do we lose anything by editing them out of the human lineage? Photograph: </w:t>
      </w:r>
      <w:proofErr w:type="spellStart"/>
      <w:r w:rsidRPr="004E1880">
        <w:rPr>
          <w:rFonts w:ascii="Georgia" w:eastAsia="Times New Roman" w:hAnsi="Georgia" w:cs="Times New Roman"/>
          <w:color w:val="333333"/>
          <w:sz w:val="27"/>
          <w:szCs w:val="27"/>
        </w:rPr>
        <w:t>Zoonar</w:t>
      </w:r>
      <w:proofErr w:type="spellEnd"/>
      <w:r w:rsidRPr="004E1880">
        <w:rPr>
          <w:rFonts w:ascii="Georgia" w:eastAsia="Times New Roman" w:hAnsi="Georgia" w:cs="Times New Roman"/>
          <w:color w:val="333333"/>
          <w:sz w:val="27"/>
          <w:szCs w:val="27"/>
        </w:rPr>
        <w:t xml:space="preserve"> GmbH/</w:t>
      </w:r>
      <w:proofErr w:type="spellStart"/>
      <w:r w:rsidRPr="004E1880">
        <w:rPr>
          <w:rFonts w:ascii="Georgia" w:eastAsia="Times New Roman" w:hAnsi="Georgia" w:cs="Times New Roman"/>
          <w:color w:val="333333"/>
          <w:sz w:val="27"/>
          <w:szCs w:val="27"/>
        </w:rPr>
        <w:t>Alamy</w:t>
      </w:r>
      <w:proofErr w:type="spellEnd"/>
    </w:p>
    <w:p w:rsidR="004E1880" w:rsidRPr="004E1880" w:rsidRDefault="004E1880" w:rsidP="004E1880">
      <w:pPr>
        <w:pBdr>
          <w:top w:val="dotted" w:sz="24" w:space="0" w:color="DFDFDF"/>
        </w:pBdr>
        <w:spacing w:after="0" w:line="360" w:lineRule="atLeast"/>
        <w:rPr>
          <w:rFonts w:ascii="Georgia" w:eastAsia="Times New Roman" w:hAnsi="Georgia" w:cs="Times New Roman"/>
          <w:b/>
          <w:bCs/>
          <w:color w:val="767676"/>
          <w:sz w:val="27"/>
          <w:szCs w:val="27"/>
        </w:rPr>
      </w:pPr>
      <w:r w:rsidRPr="004E1880">
        <w:rPr>
          <w:rFonts w:ascii="Georgia" w:eastAsia="Times New Roman" w:hAnsi="Georgia" w:cs="Times New Roman"/>
          <w:b/>
          <w:bCs/>
          <w:color w:val="767676"/>
          <w:sz w:val="27"/>
          <w:szCs w:val="27"/>
        </w:rPr>
        <w:t xml:space="preserve">Christopher </w:t>
      </w:r>
      <w:proofErr w:type="spellStart"/>
      <w:r w:rsidRPr="004E1880">
        <w:rPr>
          <w:rFonts w:ascii="Georgia" w:eastAsia="Times New Roman" w:hAnsi="Georgia" w:cs="Times New Roman"/>
          <w:b/>
          <w:bCs/>
          <w:color w:val="767676"/>
          <w:sz w:val="27"/>
          <w:szCs w:val="27"/>
        </w:rPr>
        <w:t>Gyngell</w:t>
      </w:r>
      <w:proofErr w:type="spellEnd"/>
    </w:p>
    <w:p w:rsidR="004E1880" w:rsidRPr="004E1880" w:rsidRDefault="004E1880" w:rsidP="004E1880">
      <w:pPr>
        <w:spacing w:after="100" w:afterAutospacing="1" w:line="360" w:lineRule="atLeast"/>
        <w:rPr>
          <w:rFonts w:ascii="Georgia" w:eastAsia="Times New Roman" w:hAnsi="Georgia" w:cs="Times New Roman"/>
          <w:color w:val="767676"/>
          <w:sz w:val="27"/>
          <w:szCs w:val="27"/>
        </w:rPr>
      </w:pPr>
      <w:r w:rsidRPr="004E1880">
        <w:rPr>
          <w:rFonts w:ascii="Georgia" w:eastAsia="Times New Roman" w:hAnsi="Georgia" w:cs="Times New Roman"/>
          <w:color w:val="767676"/>
          <w:sz w:val="27"/>
          <w:szCs w:val="27"/>
        </w:rPr>
        <w:t xml:space="preserve">Christopher </w:t>
      </w:r>
      <w:proofErr w:type="spellStart"/>
      <w:r w:rsidRPr="004E1880">
        <w:rPr>
          <w:rFonts w:ascii="Georgia" w:eastAsia="Times New Roman" w:hAnsi="Georgia" w:cs="Times New Roman"/>
          <w:color w:val="767676"/>
          <w:sz w:val="27"/>
          <w:szCs w:val="27"/>
        </w:rPr>
        <w:t>Gyngell</w:t>
      </w:r>
      <w:proofErr w:type="spellEnd"/>
      <w:r w:rsidRPr="004E1880">
        <w:rPr>
          <w:rFonts w:ascii="Georgia" w:eastAsia="Times New Roman" w:hAnsi="Georgia" w:cs="Times New Roman"/>
          <w:color w:val="767676"/>
          <w:sz w:val="27"/>
          <w:szCs w:val="27"/>
        </w:rPr>
        <w:t xml:space="preserve"> is a bioethicist from the University of Oxford</w:t>
      </w:r>
    </w:p>
    <w:p w:rsidR="004E1880" w:rsidRPr="004E1880" w:rsidRDefault="004E1880" w:rsidP="004E1880">
      <w:pPr>
        <w:pBdr>
          <w:top w:val="dotted" w:sz="24" w:space="0" w:color="DFDFDF"/>
        </w:pBdr>
        <w:spacing w:after="0" w:line="360" w:lineRule="atLeast"/>
        <w:rPr>
          <w:rFonts w:ascii="Helvetica" w:eastAsia="Times New Roman" w:hAnsi="Helvetica" w:cs="Helvetica"/>
          <w:color w:val="767676"/>
          <w:sz w:val="27"/>
          <w:szCs w:val="27"/>
        </w:rPr>
      </w:pPr>
      <w:r w:rsidRPr="004E1880">
        <w:rPr>
          <w:rFonts w:ascii="Helvetica" w:eastAsia="Times New Roman" w:hAnsi="Helvetica" w:cs="Helvetica"/>
          <w:color w:val="767676"/>
          <w:sz w:val="27"/>
          <w:szCs w:val="27"/>
        </w:rPr>
        <w:t xml:space="preserve">Friday 1 May 2015 22.18 </w:t>
      </w:r>
      <w:proofErr w:type="spellStart"/>
      <w:r w:rsidRPr="004E1880">
        <w:rPr>
          <w:rFonts w:ascii="Helvetica" w:eastAsia="Times New Roman" w:hAnsi="Helvetica" w:cs="Helvetica"/>
          <w:color w:val="767676"/>
          <w:sz w:val="27"/>
          <w:szCs w:val="27"/>
        </w:rPr>
        <w:t>AESTLast</w:t>
      </w:r>
      <w:proofErr w:type="spellEnd"/>
      <w:r w:rsidRPr="004E1880">
        <w:rPr>
          <w:rFonts w:ascii="Helvetica" w:eastAsia="Times New Roman" w:hAnsi="Helvetica" w:cs="Helvetica"/>
          <w:color w:val="767676"/>
          <w:sz w:val="27"/>
          <w:szCs w:val="27"/>
        </w:rPr>
        <w:t xml:space="preserve"> modified on Friday 15 May 201523.48 AEST</w:t>
      </w:r>
      <w:bookmarkStart w:id="0" w:name="_GoBack"/>
      <w:bookmarkEnd w:id="0"/>
    </w:p>
    <w:p w:rsidR="004E1880" w:rsidRPr="004E1880" w:rsidRDefault="004E1880" w:rsidP="004E1880">
      <w:pPr>
        <w:spacing w:before="100" w:beforeAutospacing="1" w:after="100" w:afterAutospacing="1" w:line="360" w:lineRule="atLeast"/>
        <w:rPr>
          <w:rFonts w:ascii="Georgia" w:eastAsia="Times New Roman" w:hAnsi="Georgia" w:cs="Times New Roman"/>
          <w:color w:val="333333"/>
          <w:sz w:val="27"/>
          <w:szCs w:val="27"/>
        </w:rPr>
      </w:pPr>
      <w:r w:rsidRPr="004E1880">
        <w:rPr>
          <w:rFonts w:ascii="Georgia" w:eastAsia="Times New Roman" w:hAnsi="Georgia" w:cs="Times New Roman"/>
          <w:color w:val="333333"/>
          <w:sz w:val="27"/>
          <w:szCs w:val="27"/>
        </w:rPr>
        <w:t>The </w:t>
      </w:r>
      <w:hyperlink r:id="rId7" w:history="1">
        <w:r w:rsidRPr="004E1880">
          <w:rPr>
            <w:rFonts w:ascii="Georgia" w:eastAsia="Times New Roman" w:hAnsi="Georgia" w:cs="Times New Roman"/>
            <w:color w:val="005689"/>
            <w:sz w:val="24"/>
            <w:szCs w:val="24"/>
            <w:u w:val="single"/>
          </w:rPr>
          <w:t>first study</w:t>
        </w:r>
      </w:hyperlink>
      <w:r w:rsidRPr="004E1880">
        <w:rPr>
          <w:rFonts w:ascii="Georgia" w:eastAsia="Times New Roman" w:hAnsi="Georgia" w:cs="Times New Roman"/>
          <w:color w:val="333333"/>
          <w:sz w:val="27"/>
          <w:szCs w:val="27"/>
        </w:rPr>
        <w:t xml:space="preserve"> to modify the genes of a human embryo, conducted at Sun </w:t>
      </w:r>
      <w:proofErr w:type="spellStart"/>
      <w:r w:rsidRPr="004E1880">
        <w:rPr>
          <w:rFonts w:ascii="Georgia" w:eastAsia="Times New Roman" w:hAnsi="Georgia" w:cs="Times New Roman"/>
          <w:color w:val="333333"/>
          <w:sz w:val="27"/>
          <w:szCs w:val="27"/>
        </w:rPr>
        <w:t>Yat-sen</w:t>
      </w:r>
      <w:proofErr w:type="spellEnd"/>
      <w:r w:rsidRPr="004E1880">
        <w:rPr>
          <w:rFonts w:ascii="Georgia" w:eastAsia="Times New Roman" w:hAnsi="Georgia" w:cs="Times New Roman"/>
          <w:color w:val="333333"/>
          <w:sz w:val="27"/>
          <w:szCs w:val="27"/>
        </w:rPr>
        <w:t xml:space="preserve"> University in China, </w:t>
      </w:r>
      <w:proofErr w:type="gramStart"/>
      <w:r w:rsidRPr="004E1880">
        <w:rPr>
          <w:rFonts w:ascii="Georgia" w:eastAsia="Times New Roman" w:hAnsi="Georgia" w:cs="Times New Roman"/>
          <w:color w:val="333333"/>
          <w:sz w:val="27"/>
          <w:szCs w:val="27"/>
        </w:rPr>
        <w:t>has</w:t>
      </w:r>
      <w:proofErr w:type="gramEnd"/>
      <w:r w:rsidRPr="004E1880">
        <w:rPr>
          <w:rFonts w:ascii="Georgia" w:eastAsia="Times New Roman" w:hAnsi="Georgia" w:cs="Times New Roman"/>
          <w:color w:val="333333"/>
          <w:sz w:val="27"/>
          <w:szCs w:val="27"/>
        </w:rPr>
        <w:t xml:space="preserve"> caused a furious backlash. </w:t>
      </w:r>
      <w:r w:rsidRPr="004E1880">
        <w:rPr>
          <w:rFonts w:ascii="Georgia" w:eastAsia="Times New Roman" w:hAnsi="Georgia" w:cs="Times New Roman"/>
          <w:i/>
          <w:iCs/>
          <w:color w:val="333333"/>
          <w:sz w:val="27"/>
          <w:szCs w:val="27"/>
        </w:rPr>
        <w:t>Nature</w:t>
      </w:r>
      <w:r w:rsidRPr="004E1880">
        <w:rPr>
          <w:rFonts w:ascii="Georgia" w:eastAsia="Times New Roman" w:hAnsi="Georgia" w:cs="Times New Roman"/>
          <w:color w:val="333333"/>
          <w:sz w:val="27"/>
          <w:szCs w:val="27"/>
        </w:rPr>
        <w:t> and </w:t>
      </w:r>
      <w:r w:rsidRPr="004E1880">
        <w:rPr>
          <w:rFonts w:ascii="Georgia" w:eastAsia="Times New Roman" w:hAnsi="Georgia" w:cs="Times New Roman"/>
          <w:i/>
          <w:iCs/>
          <w:color w:val="333333"/>
          <w:sz w:val="27"/>
          <w:szCs w:val="27"/>
        </w:rPr>
        <w:t>Science,</w:t>
      </w:r>
      <w:r w:rsidRPr="004E1880">
        <w:rPr>
          <w:rFonts w:ascii="Georgia" w:eastAsia="Times New Roman" w:hAnsi="Georgia" w:cs="Times New Roman"/>
          <w:color w:val="333333"/>
          <w:sz w:val="27"/>
          <w:szCs w:val="27"/>
        </w:rPr>
        <w:t> the world’s most prestigious scientific journals refused to publish the study, at least partly on ethical grounds. Instead they </w:t>
      </w:r>
      <w:hyperlink r:id="rId8" w:history="1">
        <w:r w:rsidRPr="004E1880">
          <w:rPr>
            <w:rFonts w:ascii="Georgia" w:eastAsia="Times New Roman" w:hAnsi="Georgia" w:cs="Times New Roman"/>
            <w:color w:val="005689"/>
            <w:sz w:val="24"/>
            <w:szCs w:val="24"/>
            <w:u w:val="single"/>
          </w:rPr>
          <w:t>published</w:t>
        </w:r>
      </w:hyperlink>
      <w:r w:rsidRPr="004E1880">
        <w:rPr>
          <w:rFonts w:ascii="Georgia" w:eastAsia="Times New Roman" w:hAnsi="Georgia" w:cs="Times New Roman"/>
          <w:color w:val="333333"/>
          <w:sz w:val="27"/>
          <w:szCs w:val="27"/>
        </w:rPr>
        <w:t> </w:t>
      </w:r>
      <w:hyperlink r:id="rId9" w:history="1">
        <w:r w:rsidRPr="004E1880">
          <w:rPr>
            <w:rFonts w:ascii="Georgia" w:eastAsia="Times New Roman" w:hAnsi="Georgia" w:cs="Times New Roman"/>
            <w:color w:val="005689"/>
            <w:sz w:val="24"/>
            <w:szCs w:val="24"/>
            <w:u w:val="single"/>
          </w:rPr>
          <w:t>commentaries</w:t>
        </w:r>
      </w:hyperlink>
      <w:r w:rsidRPr="004E1880">
        <w:rPr>
          <w:rFonts w:ascii="Georgia" w:eastAsia="Times New Roman" w:hAnsi="Georgia" w:cs="Times New Roman"/>
          <w:color w:val="333333"/>
          <w:sz w:val="27"/>
          <w:szCs w:val="27"/>
        </w:rPr>
        <w:t> calling for such research to be stopped. On Wednesday, the US government’s National Institutes of Health (NIH) restated their </w:t>
      </w:r>
      <w:hyperlink r:id="rId10" w:history="1">
        <w:r w:rsidRPr="004E1880">
          <w:rPr>
            <w:rFonts w:ascii="Georgia" w:eastAsia="Times New Roman" w:hAnsi="Georgia" w:cs="Times New Roman"/>
            <w:color w:val="005689"/>
            <w:sz w:val="24"/>
            <w:szCs w:val="24"/>
            <w:u w:val="single"/>
          </w:rPr>
          <w:t>position</w:t>
        </w:r>
      </w:hyperlink>
      <w:r w:rsidRPr="004E1880">
        <w:rPr>
          <w:rFonts w:ascii="Georgia" w:eastAsia="Times New Roman" w:hAnsi="Georgia" w:cs="Times New Roman"/>
          <w:color w:val="333333"/>
          <w:sz w:val="27"/>
          <w:szCs w:val="27"/>
        </w:rPr>
        <w:t> that it will “not fund any use of gene-editing technologies in human embryos.” The NIH views such editing of the “</w:t>
      </w:r>
      <w:proofErr w:type="spellStart"/>
      <w:r w:rsidRPr="004E1880">
        <w:rPr>
          <w:rFonts w:ascii="Georgia" w:eastAsia="Times New Roman" w:hAnsi="Georgia" w:cs="Times New Roman"/>
          <w:color w:val="333333"/>
          <w:sz w:val="27"/>
          <w:szCs w:val="27"/>
        </w:rPr>
        <w:t>germline</w:t>
      </w:r>
      <w:proofErr w:type="spellEnd"/>
      <w:r w:rsidRPr="004E1880">
        <w:rPr>
          <w:rFonts w:ascii="Georgia" w:eastAsia="Times New Roman" w:hAnsi="Georgia" w:cs="Times New Roman"/>
          <w:color w:val="333333"/>
          <w:sz w:val="27"/>
          <w:szCs w:val="27"/>
        </w:rPr>
        <w:t>” in human embryos as “a line that should not be crossed</w:t>
      </w:r>
      <w:r w:rsidRPr="004E1880">
        <w:rPr>
          <w:rFonts w:ascii="Georgia" w:eastAsia="Times New Roman" w:hAnsi="Georgia" w:cs="Times New Roman"/>
          <w:i/>
          <w:iCs/>
          <w:color w:val="333333"/>
          <w:sz w:val="27"/>
          <w:szCs w:val="27"/>
        </w:rPr>
        <w:t>.”</w:t>
      </w:r>
      <w:r w:rsidRPr="004E1880">
        <w:rPr>
          <w:rFonts w:ascii="Georgia" w:eastAsia="Times New Roman" w:hAnsi="Georgia" w:cs="Times New Roman"/>
          <w:color w:val="333333"/>
          <w:sz w:val="27"/>
          <w:szCs w:val="27"/>
        </w:rPr>
        <w:t> The stance will essentially stifle any research on gene editing in embryos in the US.</w:t>
      </w:r>
    </w:p>
    <w:p w:rsidR="004E1880" w:rsidRPr="004E1880" w:rsidRDefault="004E1880" w:rsidP="004E1880">
      <w:pPr>
        <w:spacing w:before="100" w:beforeAutospacing="1" w:after="100" w:afterAutospacing="1" w:line="360" w:lineRule="atLeast"/>
        <w:rPr>
          <w:rFonts w:ascii="Georgia" w:eastAsia="Times New Roman" w:hAnsi="Georgia" w:cs="Times New Roman"/>
          <w:color w:val="333333"/>
          <w:sz w:val="27"/>
          <w:szCs w:val="27"/>
        </w:rPr>
      </w:pPr>
      <w:r w:rsidRPr="004E1880">
        <w:rPr>
          <w:rFonts w:ascii="Georgia" w:eastAsia="Times New Roman" w:hAnsi="Georgia" w:cs="Times New Roman"/>
          <w:color w:val="333333"/>
          <w:sz w:val="27"/>
          <w:szCs w:val="27"/>
        </w:rPr>
        <w:t>The ultimate goal of gene editing technologies is the capacity to make precise, controlled modifications to very specific areas of the genome. This would be a powerful ability. Gene editing unlocks access to an entirely novel way to fight disease which has been unreachable until now.</w:t>
      </w:r>
    </w:p>
    <w:p w:rsidR="004E1880" w:rsidRPr="004E1880" w:rsidRDefault="004E1880" w:rsidP="004E1880">
      <w:pPr>
        <w:shd w:val="clear" w:color="auto" w:fill="F6F6F6"/>
        <w:spacing w:after="0" w:line="360" w:lineRule="atLeast"/>
        <w:rPr>
          <w:rFonts w:ascii="Georgia" w:eastAsia="Times New Roman" w:hAnsi="Georgia" w:cs="Times New Roman"/>
          <w:color w:val="333333"/>
          <w:sz w:val="27"/>
          <w:szCs w:val="27"/>
        </w:rPr>
      </w:pPr>
      <w:r w:rsidRPr="004E1880">
        <w:rPr>
          <w:rFonts w:ascii="Georgia" w:eastAsia="Times New Roman" w:hAnsi="Georgia" w:cs="Times New Roman"/>
          <w:noProof/>
          <w:color w:val="333333"/>
          <w:sz w:val="27"/>
          <w:szCs w:val="27"/>
        </w:rPr>
        <w:lastRenderedPageBreak/>
        <w:drawing>
          <wp:inline distT="0" distB="0" distL="0" distR="0" wp14:anchorId="5AA8C7F3" wp14:editId="3A5D74ED">
            <wp:extent cx="4381500" cy="2628900"/>
            <wp:effectExtent l="0" t="0" r="0" b="0"/>
            <wp:docPr id="2" name="Picture 2" descr="http://i.guim.co.uk/static/w-460/h--/q-95/sys-images/Guardian/Pix/pictures/2015/4/23/1429797620579/c453087c-48fd-4214-a963-bc4287a125c6-460x27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i.guim.co.uk/static/w-460/h--/q-95/sys-images/Guardian/Pix/pictures/2015/4/23/1429797620579/c453087c-48fd-4214-a963-bc4287a125c6-460x276.jpe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381500" cy="2628900"/>
                    </a:xfrm>
                    <a:prstGeom prst="rect">
                      <a:avLst/>
                    </a:prstGeom>
                    <a:noFill/>
                    <a:ln>
                      <a:noFill/>
                    </a:ln>
                  </pic:spPr>
                </pic:pic>
              </a:graphicData>
            </a:graphic>
          </wp:inline>
        </w:drawing>
      </w:r>
    </w:p>
    <w:p w:rsidR="004E1880" w:rsidRPr="004E1880" w:rsidRDefault="004E1880" w:rsidP="004E1880">
      <w:pPr>
        <w:shd w:val="clear" w:color="auto" w:fill="F6F6F6"/>
        <w:spacing w:after="0" w:line="360" w:lineRule="atLeast"/>
        <w:outlineLvl w:val="0"/>
        <w:rPr>
          <w:rFonts w:ascii="inherit" w:eastAsia="Times New Roman" w:hAnsi="inherit" w:cs="Times New Roman"/>
          <w:b/>
          <w:bCs/>
          <w:color w:val="333333"/>
          <w:kern w:val="36"/>
          <w:sz w:val="48"/>
          <w:szCs w:val="48"/>
        </w:rPr>
      </w:pPr>
      <w:r w:rsidRPr="004E1880">
        <w:rPr>
          <w:rFonts w:ascii="inherit" w:eastAsia="Times New Roman" w:hAnsi="inherit" w:cs="Times New Roman"/>
          <w:b/>
          <w:bCs/>
          <w:color w:val="333333"/>
          <w:kern w:val="36"/>
          <w:sz w:val="48"/>
          <w:szCs w:val="48"/>
        </w:rPr>
        <w:t>Scientists genetically modify human embryos in controversial world first</w:t>
      </w:r>
    </w:p>
    <w:p w:rsidR="004E1880" w:rsidRPr="004E1880" w:rsidRDefault="004E1880" w:rsidP="004E1880">
      <w:pPr>
        <w:shd w:val="clear" w:color="auto" w:fill="F6F6F6"/>
        <w:spacing w:after="0" w:line="360" w:lineRule="atLeast"/>
        <w:rPr>
          <w:rFonts w:ascii="Georgia" w:eastAsia="Times New Roman" w:hAnsi="Georgia" w:cs="Times New Roman"/>
          <w:color w:val="333333"/>
          <w:sz w:val="27"/>
          <w:szCs w:val="27"/>
        </w:rPr>
      </w:pPr>
      <w:r w:rsidRPr="004E1880">
        <w:rPr>
          <w:rFonts w:ascii="Georgia" w:eastAsia="Times New Roman" w:hAnsi="Georgia" w:cs="Times New Roman"/>
          <w:color w:val="333333"/>
          <w:sz w:val="27"/>
          <w:szCs w:val="27"/>
        </w:rPr>
        <w:t> </w:t>
      </w:r>
    </w:p>
    <w:p w:rsidR="004E1880" w:rsidRPr="004E1880" w:rsidRDefault="004E1880" w:rsidP="004E1880">
      <w:pPr>
        <w:shd w:val="clear" w:color="auto" w:fill="F6F6F6"/>
        <w:spacing w:after="0" w:line="360" w:lineRule="atLeast"/>
        <w:textAlignment w:val="top"/>
        <w:rPr>
          <w:rFonts w:ascii="Georgia" w:eastAsia="Times New Roman" w:hAnsi="Georgia" w:cs="Times New Roman"/>
          <w:color w:val="005689"/>
          <w:sz w:val="27"/>
          <w:szCs w:val="27"/>
        </w:rPr>
      </w:pPr>
      <w:r w:rsidRPr="004E1880">
        <w:rPr>
          <w:rFonts w:ascii="Georgia" w:eastAsia="Times New Roman" w:hAnsi="Georgia" w:cs="Times New Roman"/>
          <w:color w:val="005689"/>
          <w:sz w:val="27"/>
          <w:szCs w:val="27"/>
        </w:rPr>
        <w:t>Read more</w:t>
      </w:r>
    </w:p>
    <w:p w:rsidR="004E1880" w:rsidRPr="004E1880" w:rsidRDefault="004E1880" w:rsidP="004E1880">
      <w:pPr>
        <w:spacing w:before="100" w:beforeAutospacing="1" w:after="100" w:afterAutospacing="1" w:line="360" w:lineRule="atLeast"/>
        <w:rPr>
          <w:rFonts w:ascii="Georgia" w:eastAsia="Times New Roman" w:hAnsi="Georgia" w:cs="Times New Roman"/>
          <w:color w:val="333333"/>
          <w:sz w:val="27"/>
          <w:szCs w:val="27"/>
        </w:rPr>
      </w:pPr>
      <w:r w:rsidRPr="004E1880">
        <w:rPr>
          <w:rFonts w:ascii="Georgia" w:eastAsia="Times New Roman" w:hAnsi="Georgia" w:cs="Times New Roman"/>
          <w:color w:val="333333"/>
          <w:sz w:val="27"/>
          <w:szCs w:val="27"/>
        </w:rPr>
        <w:t>Around 7.9 million children each year are born with a serious birth defect that has a significant genetic contribution. If we could safely and easily correct these errors at the embryonic stage it would be possible to virtually eradicate this disease burden. In addition, 30% of all deaths worldwide are due to chronic diseases (such as heart disease, cancer, and diabetes) in those under 70. We all know of people who seem innately resistant to the perils of ageing and flourish well into their 80s and 90s. Gene editing could ensure we all have the best chance to live healthily into old age.</w:t>
      </w:r>
    </w:p>
    <w:p w:rsidR="004E1880" w:rsidRPr="004E1880" w:rsidRDefault="004E1880" w:rsidP="004E1880">
      <w:pPr>
        <w:spacing w:before="100" w:beforeAutospacing="1" w:after="100" w:afterAutospacing="1" w:line="360" w:lineRule="atLeast"/>
        <w:rPr>
          <w:rFonts w:ascii="Georgia" w:eastAsia="Times New Roman" w:hAnsi="Georgia" w:cs="Times New Roman"/>
          <w:color w:val="333333"/>
          <w:sz w:val="27"/>
          <w:szCs w:val="27"/>
        </w:rPr>
      </w:pPr>
      <w:r w:rsidRPr="004E1880">
        <w:rPr>
          <w:rFonts w:ascii="Georgia" w:eastAsia="Times New Roman" w:hAnsi="Georgia" w:cs="Times New Roman"/>
          <w:color w:val="333333"/>
          <w:sz w:val="27"/>
          <w:szCs w:val="27"/>
        </w:rPr>
        <w:t>There are many challenges we must overcome to access the benefits of gene editing. The first and foremost is safety. Under agreed global research ethics standards, no experiments should be conducted where there is a high risk of harm to the participant, and a low chance of benefit. Gene editing is a long way from overcoming this barrier. Current techniques are imprecise, and lead to widespread damage to the genome. It would be highly unethical if a child was born whose genome was edited with current techniques.</w:t>
      </w:r>
    </w:p>
    <w:p w:rsidR="004E1880" w:rsidRPr="004E1880" w:rsidRDefault="004E1880" w:rsidP="004E1880">
      <w:pPr>
        <w:shd w:val="clear" w:color="auto" w:fill="333333"/>
        <w:spacing w:after="0" w:line="360" w:lineRule="atLeast"/>
        <w:outlineLvl w:val="0"/>
        <w:rPr>
          <w:rFonts w:ascii="inherit" w:eastAsia="Times New Roman" w:hAnsi="inherit" w:cs="Times New Roman"/>
          <w:b/>
          <w:bCs/>
          <w:color w:val="FFFFFF"/>
          <w:kern w:val="36"/>
          <w:sz w:val="48"/>
          <w:szCs w:val="48"/>
        </w:rPr>
      </w:pPr>
      <w:r w:rsidRPr="004E1880">
        <w:rPr>
          <w:rFonts w:ascii="inherit" w:eastAsia="Times New Roman" w:hAnsi="inherit" w:cs="Times New Roman"/>
          <w:b/>
          <w:bCs/>
          <w:color w:val="FFBB00"/>
          <w:kern w:val="36"/>
          <w:sz w:val="48"/>
          <w:szCs w:val="48"/>
        </w:rPr>
        <w:lastRenderedPageBreak/>
        <w:t>Science Weekly</w:t>
      </w:r>
      <w:r w:rsidRPr="004E1880">
        <w:rPr>
          <w:rFonts w:ascii="inherit" w:eastAsia="Times New Roman" w:hAnsi="inherit" w:cs="Times New Roman"/>
          <w:b/>
          <w:bCs/>
          <w:color w:val="FFFFFF"/>
          <w:kern w:val="36"/>
          <w:sz w:val="48"/>
          <w:szCs w:val="48"/>
        </w:rPr>
        <w:t xml:space="preserve"> Should we genetically engineer humans? – </w:t>
      </w:r>
      <w:proofErr w:type="gramStart"/>
      <w:r w:rsidRPr="004E1880">
        <w:rPr>
          <w:rFonts w:ascii="inherit" w:eastAsia="Times New Roman" w:hAnsi="inherit" w:cs="Times New Roman"/>
          <w:b/>
          <w:bCs/>
          <w:color w:val="FFFFFF"/>
          <w:kern w:val="36"/>
          <w:sz w:val="48"/>
          <w:szCs w:val="48"/>
        </w:rPr>
        <w:t>podcast</w:t>
      </w:r>
      <w:proofErr w:type="gramEnd"/>
    </w:p>
    <w:p w:rsidR="004E1880" w:rsidRPr="004E1880" w:rsidRDefault="004E1880" w:rsidP="004E1880">
      <w:pPr>
        <w:shd w:val="clear" w:color="auto" w:fill="333333"/>
        <w:spacing w:after="100" w:afterAutospacing="1" w:line="360" w:lineRule="atLeast"/>
        <w:rPr>
          <w:rFonts w:ascii="Georgia" w:eastAsia="Times New Roman" w:hAnsi="Georgia" w:cs="Times New Roman"/>
          <w:color w:val="BDBDBD"/>
          <w:sz w:val="27"/>
          <w:szCs w:val="27"/>
        </w:rPr>
      </w:pPr>
      <w:r w:rsidRPr="004E1880">
        <w:rPr>
          <w:rFonts w:ascii="Georgia" w:eastAsia="Times New Roman" w:hAnsi="Georgia" w:cs="Times New Roman"/>
          <w:color w:val="BDBDBD"/>
          <w:sz w:val="27"/>
          <w:szCs w:val="27"/>
        </w:rPr>
        <w:t>The team look at the rapid rise of genome editing procedures and the power scientists now have to tinker with human DNA. Where's the technology going? And where should it stop?</w:t>
      </w:r>
    </w:p>
    <w:p w:rsidR="004E1880" w:rsidRPr="004E1880" w:rsidRDefault="004E1880" w:rsidP="004E1880">
      <w:pPr>
        <w:shd w:val="clear" w:color="auto" w:fill="333333"/>
        <w:spacing w:after="0" w:line="360" w:lineRule="atLeast"/>
        <w:rPr>
          <w:rFonts w:ascii="Georgia" w:eastAsia="Times New Roman" w:hAnsi="Georgia" w:cs="Times New Roman"/>
          <w:color w:val="FFFFFF"/>
          <w:sz w:val="27"/>
          <w:szCs w:val="27"/>
        </w:rPr>
      </w:pPr>
      <w:r w:rsidRPr="004E1880">
        <w:rPr>
          <w:rFonts w:ascii="Georgia" w:eastAsia="Times New Roman" w:hAnsi="Georgia" w:cs="Times New Roman"/>
          <w:color w:val="FFFFFF"/>
          <w:sz w:val="27"/>
          <w:szCs w:val="27"/>
        </w:rPr>
        <w:t> </w:t>
      </w:r>
    </w:p>
    <w:p w:rsidR="004E1880" w:rsidRPr="004E1880" w:rsidRDefault="004E1880" w:rsidP="004E1880">
      <w:pPr>
        <w:shd w:val="clear" w:color="auto" w:fill="333333"/>
        <w:spacing w:after="0" w:line="360" w:lineRule="atLeast"/>
        <w:textAlignment w:val="top"/>
        <w:rPr>
          <w:rFonts w:ascii="Georgia" w:eastAsia="Times New Roman" w:hAnsi="Georgia" w:cs="Times New Roman"/>
          <w:color w:val="FFBB00"/>
          <w:sz w:val="27"/>
          <w:szCs w:val="27"/>
        </w:rPr>
      </w:pPr>
      <w:r w:rsidRPr="004E1880">
        <w:rPr>
          <w:rFonts w:ascii="Georgia" w:eastAsia="Times New Roman" w:hAnsi="Georgia" w:cs="Times New Roman"/>
          <w:color w:val="FFBB00"/>
          <w:sz w:val="27"/>
          <w:szCs w:val="27"/>
        </w:rPr>
        <w:t>Listen</w:t>
      </w:r>
    </w:p>
    <w:p w:rsidR="004E1880" w:rsidRPr="004E1880" w:rsidRDefault="004E1880" w:rsidP="004E1880">
      <w:pPr>
        <w:spacing w:before="100" w:beforeAutospacing="1" w:after="100" w:afterAutospacing="1" w:line="360" w:lineRule="atLeast"/>
        <w:rPr>
          <w:rFonts w:ascii="Georgia" w:eastAsia="Times New Roman" w:hAnsi="Georgia" w:cs="Times New Roman"/>
          <w:color w:val="333333"/>
          <w:sz w:val="27"/>
          <w:szCs w:val="27"/>
        </w:rPr>
      </w:pPr>
      <w:r w:rsidRPr="004E1880">
        <w:rPr>
          <w:rFonts w:ascii="Georgia" w:eastAsia="Times New Roman" w:hAnsi="Georgia" w:cs="Times New Roman"/>
          <w:color w:val="333333"/>
          <w:sz w:val="27"/>
          <w:szCs w:val="27"/>
        </w:rPr>
        <w:t>However, we can still perform important research with current gene editing technologies in ways which harm no one. The pioneering Chinese study was performed entirely on abnormal, unviable IVF embryos that could never result in a live birth. Gene editing techniques could be greatly advanced by experiments conducted entirely in petri dishes, with embryos that would otherwise be destroyed and in accordance with existing regulations. The UK has a comprehensive and well-established regulatory framework for embryo research, including provisions that only embryos under 14 days old be used. This framework has successfully guided research involving embryos for over two decades.</w:t>
      </w:r>
    </w:p>
    <w:p w:rsidR="004E1880" w:rsidRPr="004E1880" w:rsidRDefault="004E1880" w:rsidP="004E1880">
      <w:pPr>
        <w:spacing w:after="0" w:line="360" w:lineRule="atLeast"/>
        <w:jc w:val="right"/>
        <w:rPr>
          <w:rFonts w:ascii="Helvetica" w:eastAsia="Times New Roman" w:hAnsi="Helvetica" w:cs="Helvetica"/>
          <w:color w:val="6E6E6E"/>
          <w:sz w:val="27"/>
          <w:szCs w:val="27"/>
        </w:rPr>
      </w:pPr>
      <w:r w:rsidRPr="004E1880">
        <w:rPr>
          <w:rFonts w:ascii="Helvetica" w:eastAsia="Times New Roman" w:hAnsi="Helvetica" w:cs="Helvetica"/>
          <w:color w:val="6E6E6E"/>
          <w:sz w:val="27"/>
          <w:szCs w:val="27"/>
        </w:rPr>
        <w:t>Advertisement</w:t>
      </w:r>
    </w:p>
    <w:p w:rsidR="004E1880" w:rsidRPr="004E1880" w:rsidRDefault="004E1880" w:rsidP="004E1880">
      <w:pPr>
        <w:spacing w:before="100" w:beforeAutospacing="1" w:after="100" w:afterAutospacing="1" w:line="360" w:lineRule="atLeast"/>
        <w:rPr>
          <w:rFonts w:ascii="Georgia" w:eastAsia="Times New Roman" w:hAnsi="Georgia" w:cs="Times New Roman"/>
          <w:color w:val="333333"/>
          <w:sz w:val="27"/>
          <w:szCs w:val="27"/>
        </w:rPr>
      </w:pPr>
      <w:r w:rsidRPr="004E1880">
        <w:rPr>
          <w:rFonts w:ascii="Georgia" w:eastAsia="Times New Roman" w:hAnsi="Georgia" w:cs="Times New Roman"/>
          <w:color w:val="333333"/>
          <w:sz w:val="27"/>
          <w:szCs w:val="27"/>
        </w:rPr>
        <w:t xml:space="preserve">Many fear that such research will lead us on a path to “designer babies”. People shudder at the thought of parents picking and choosing the genes of their children, just as they pick and choose the accessories for their nurseries. And we have good reasons to be concerned about this prospect. Widespread access to gene editing technologies could harm children and damage the gene pool. </w:t>
      </w:r>
      <w:proofErr w:type="gramStart"/>
      <w:r w:rsidRPr="004E1880">
        <w:rPr>
          <w:rFonts w:ascii="Georgia" w:eastAsia="Times New Roman" w:hAnsi="Georgia" w:cs="Times New Roman"/>
          <w:color w:val="333333"/>
          <w:sz w:val="27"/>
          <w:szCs w:val="27"/>
        </w:rPr>
        <w:t>Genes</w:t>
      </w:r>
      <w:proofErr w:type="gramEnd"/>
      <w:r w:rsidRPr="004E1880">
        <w:rPr>
          <w:rFonts w:ascii="Georgia" w:eastAsia="Times New Roman" w:hAnsi="Georgia" w:cs="Times New Roman"/>
          <w:color w:val="333333"/>
          <w:sz w:val="27"/>
          <w:szCs w:val="27"/>
        </w:rPr>
        <w:t xml:space="preserve"> fashionable in one generation may prove to be harmful in the next. In addition, parental control of the gene pool could reduce valuable forms of diversity. If every parent picks the same immunity genes for their children, it may make them collectively as vulnerable to pathogens as 19th century Irish potatoes.</w:t>
      </w:r>
    </w:p>
    <w:p w:rsidR="004E1880" w:rsidRPr="004E1880" w:rsidRDefault="004E1880" w:rsidP="004E1880">
      <w:pPr>
        <w:spacing w:before="100" w:beforeAutospacing="1" w:after="100" w:afterAutospacing="1" w:line="360" w:lineRule="atLeast"/>
        <w:rPr>
          <w:rFonts w:ascii="Georgia" w:eastAsia="Times New Roman" w:hAnsi="Georgia" w:cs="Times New Roman"/>
          <w:color w:val="333333"/>
          <w:sz w:val="27"/>
          <w:szCs w:val="27"/>
        </w:rPr>
      </w:pPr>
      <w:r w:rsidRPr="004E1880">
        <w:rPr>
          <w:rFonts w:ascii="Georgia" w:eastAsia="Times New Roman" w:hAnsi="Georgia" w:cs="Times New Roman"/>
          <w:color w:val="333333"/>
          <w:sz w:val="27"/>
          <w:szCs w:val="27"/>
        </w:rPr>
        <w:t>But a fear of designer babies should not distract us from the goal of healthy babies. We know that some genes are bad in nearly every conceivable environment. There is no possible way that the gene which causes </w:t>
      </w:r>
      <w:proofErr w:type="spellStart"/>
      <w:r w:rsidRPr="004E1880">
        <w:rPr>
          <w:rFonts w:ascii="Georgia" w:eastAsia="Times New Roman" w:hAnsi="Georgia" w:cs="Times New Roman"/>
          <w:color w:val="333333"/>
          <w:sz w:val="27"/>
          <w:szCs w:val="27"/>
        </w:rPr>
        <w:fldChar w:fldCharType="begin"/>
      </w:r>
      <w:r w:rsidRPr="004E1880">
        <w:rPr>
          <w:rFonts w:ascii="Georgia" w:eastAsia="Times New Roman" w:hAnsi="Georgia" w:cs="Times New Roman"/>
          <w:color w:val="333333"/>
          <w:sz w:val="27"/>
          <w:szCs w:val="27"/>
        </w:rPr>
        <w:instrText xml:space="preserve"> HYPERLINK "http://www.nhs.uk/Conditions/Tay-Sachs-disease/Pages/Introduction.aspx" </w:instrText>
      </w:r>
      <w:r w:rsidRPr="004E1880">
        <w:rPr>
          <w:rFonts w:ascii="Georgia" w:eastAsia="Times New Roman" w:hAnsi="Georgia" w:cs="Times New Roman"/>
          <w:color w:val="333333"/>
          <w:sz w:val="27"/>
          <w:szCs w:val="27"/>
        </w:rPr>
        <w:fldChar w:fldCharType="separate"/>
      </w:r>
      <w:r w:rsidRPr="004E1880">
        <w:rPr>
          <w:rFonts w:ascii="Georgia" w:eastAsia="Times New Roman" w:hAnsi="Georgia" w:cs="Times New Roman"/>
          <w:color w:val="005689"/>
          <w:sz w:val="24"/>
          <w:szCs w:val="24"/>
          <w:u w:val="single"/>
        </w:rPr>
        <w:t>Tay</w:t>
      </w:r>
      <w:proofErr w:type="spellEnd"/>
      <w:r w:rsidRPr="004E1880">
        <w:rPr>
          <w:rFonts w:ascii="Georgia" w:eastAsia="Times New Roman" w:hAnsi="Georgia" w:cs="Times New Roman"/>
          <w:color w:val="005689"/>
          <w:sz w:val="24"/>
          <w:szCs w:val="24"/>
          <w:u w:val="single"/>
        </w:rPr>
        <w:t xml:space="preserve">-Sachs </w:t>
      </w:r>
      <w:r w:rsidRPr="004E1880">
        <w:rPr>
          <w:rFonts w:ascii="Georgia" w:eastAsia="Times New Roman" w:hAnsi="Georgia" w:cs="Times New Roman"/>
          <w:color w:val="005689"/>
          <w:sz w:val="24"/>
          <w:szCs w:val="24"/>
          <w:u w:val="single"/>
        </w:rPr>
        <w:lastRenderedPageBreak/>
        <w:t>disease</w:t>
      </w:r>
      <w:r w:rsidRPr="004E1880">
        <w:rPr>
          <w:rFonts w:ascii="Georgia" w:eastAsia="Times New Roman" w:hAnsi="Georgia" w:cs="Times New Roman"/>
          <w:color w:val="333333"/>
          <w:sz w:val="27"/>
          <w:szCs w:val="27"/>
        </w:rPr>
        <w:fldChar w:fldCharType="end"/>
      </w:r>
      <w:r w:rsidRPr="004E1880">
        <w:rPr>
          <w:rFonts w:ascii="Georgia" w:eastAsia="Times New Roman" w:hAnsi="Georgia" w:cs="Times New Roman"/>
          <w:color w:val="333333"/>
          <w:sz w:val="27"/>
          <w:szCs w:val="27"/>
        </w:rPr>
        <w:t> - a disease in which children develop normally for six months and then become progressively deaf, blind, unable to swallow, and paralytic, before dying at four - will benefit future generations. We lose nothing by editing this gene out of the human lineage.</w:t>
      </w:r>
    </w:p>
    <w:p w:rsidR="004E1880" w:rsidRPr="004E1880" w:rsidRDefault="004E1880" w:rsidP="004E1880">
      <w:pPr>
        <w:spacing w:before="100" w:beforeAutospacing="1" w:after="100" w:afterAutospacing="1" w:line="360" w:lineRule="atLeast"/>
        <w:rPr>
          <w:rFonts w:ascii="Georgia" w:eastAsia="Times New Roman" w:hAnsi="Georgia" w:cs="Times New Roman"/>
          <w:color w:val="333333"/>
          <w:sz w:val="27"/>
          <w:szCs w:val="27"/>
        </w:rPr>
      </w:pPr>
      <w:r w:rsidRPr="004E1880">
        <w:rPr>
          <w:rFonts w:ascii="Georgia" w:eastAsia="Times New Roman" w:hAnsi="Georgia" w:cs="Times New Roman"/>
          <w:color w:val="333333"/>
          <w:sz w:val="27"/>
          <w:szCs w:val="27"/>
        </w:rPr>
        <w:t>There is no reason why we couldn’t restrict the use of gene editing technologies to removing valueless genes like this. For over two decades we have successfully used IVF and pre-implantation diagnosis (PGD) in this way. Regulations restrict the use of these technologies to the prevention of disease. Similar regulations could restrict gene editing technologies to therapeutic uses.</w:t>
      </w:r>
    </w:p>
    <w:p w:rsidR="004E1880" w:rsidRPr="004E1880" w:rsidRDefault="004E1880" w:rsidP="004E1880">
      <w:pPr>
        <w:spacing w:before="100" w:beforeAutospacing="1" w:after="100" w:afterAutospacing="1" w:line="360" w:lineRule="atLeast"/>
        <w:rPr>
          <w:rFonts w:ascii="Georgia" w:eastAsia="Times New Roman" w:hAnsi="Georgia" w:cs="Times New Roman"/>
          <w:color w:val="333333"/>
          <w:sz w:val="27"/>
          <w:szCs w:val="27"/>
        </w:rPr>
      </w:pPr>
      <w:r w:rsidRPr="004E1880">
        <w:rPr>
          <w:rFonts w:ascii="Georgia" w:eastAsia="Times New Roman" w:hAnsi="Georgia" w:cs="Times New Roman"/>
          <w:color w:val="333333"/>
          <w:sz w:val="27"/>
          <w:szCs w:val="27"/>
        </w:rPr>
        <w:t>Some see unpredictable consequences, rather than designer babies, as the key risk in crossing the line to edited embryos. They see meddling with our genome as inherently dangerous – no matter which genes we target. Just dipping our toes in the gene pool will cause large ripples. These ripples will cause chaotic and uncontrollable consequences. According to this view it would be far wiser not to dip our toes in at all.</w:t>
      </w:r>
    </w:p>
    <w:p w:rsidR="004E1880" w:rsidRPr="004E1880" w:rsidRDefault="004E1880" w:rsidP="004E1880">
      <w:pPr>
        <w:spacing w:before="100" w:beforeAutospacing="1" w:after="100" w:afterAutospacing="1" w:line="360" w:lineRule="atLeast"/>
        <w:rPr>
          <w:rFonts w:ascii="Georgia" w:eastAsia="Times New Roman" w:hAnsi="Georgia" w:cs="Times New Roman"/>
          <w:color w:val="333333"/>
          <w:sz w:val="27"/>
          <w:szCs w:val="27"/>
        </w:rPr>
      </w:pPr>
      <w:r w:rsidRPr="004E1880">
        <w:rPr>
          <w:rFonts w:ascii="Georgia" w:eastAsia="Times New Roman" w:hAnsi="Georgia" w:cs="Times New Roman"/>
          <w:color w:val="333333"/>
          <w:sz w:val="27"/>
          <w:szCs w:val="27"/>
        </w:rPr>
        <w:t xml:space="preserve">But the gene pool is a violent ocean rather than a peaceful pond. The human </w:t>
      </w:r>
      <w:proofErr w:type="spellStart"/>
      <w:r w:rsidRPr="004E1880">
        <w:rPr>
          <w:rFonts w:ascii="Georgia" w:eastAsia="Times New Roman" w:hAnsi="Georgia" w:cs="Times New Roman"/>
          <w:color w:val="333333"/>
          <w:sz w:val="27"/>
          <w:szCs w:val="27"/>
        </w:rPr>
        <w:t>germline</w:t>
      </w:r>
      <w:proofErr w:type="spellEnd"/>
      <w:r w:rsidRPr="004E1880">
        <w:rPr>
          <w:rFonts w:ascii="Georgia" w:eastAsia="Times New Roman" w:hAnsi="Georgia" w:cs="Times New Roman"/>
          <w:color w:val="333333"/>
          <w:sz w:val="27"/>
          <w:szCs w:val="27"/>
        </w:rPr>
        <w:t xml:space="preserve"> is in a constant state of flux. Every new birth adds </w:t>
      </w:r>
      <w:hyperlink r:id="rId12" w:history="1">
        <w:r w:rsidRPr="004E1880">
          <w:rPr>
            <w:rFonts w:ascii="Georgia" w:eastAsia="Times New Roman" w:hAnsi="Georgia" w:cs="Times New Roman"/>
            <w:color w:val="005689"/>
            <w:sz w:val="24"/>
            <w:szCs w:val="24"/>
            <w:u w:val="single"/>
          </w:rPr>
          <w:t>new genetic variants</w:t>
        </w:r>
      </w:hyperlink>
      <w:r w:rsidRPr="004E1880">
        <w:rPr>
          <w:rFonts w:ascii="Georgia" w:eastAsia="Times New Roman" w:hAnsi="Georgia" w:cs="Times New Roman"/>
          <w:color w:val="333333"/>
          <w:sz w:val="27"/>
          <w:szCs w:val="27"/>
        </w:rPr>
        <w:t>, and each death removes some. Many permitted human activities, like delaying paternity, add to this chaos by </w:t>
      </w:r>
      <w:hyperlink r:id="rId13" w:history="1">
        <w:r w:rsidRPr="004E1880">
          <w:rPr>
            <w:rFonts w:ascii="Georgia" w:eastAsia="Times New Roman" w:hAnsi="Georgia" w:cs="Times New Roman"/>
            <w:color w:val="005689"/>
            <w:sz w:val="24"/>
            <w:szCs w:val="24"/>
            <w:u w:val="single"/>
          </w:rPr>
          <w:t>increasing the number</w:t>
        </w:r>
      </w:hyperlink>
      <w:r w:rsidRPr="004E1880">
        <w:rPr>
          <w:rFonts w:ascii="Georgia" w:eastAsia="Times New Roman" w:hAnsi="Georgia" w:cs="Times New Roman"/>
          <w:color w:val="333333"/>
          <w:sz w:val="27"/>
          <w:szCs w:val="27"/>
        </w:rPr>
        <w:t xml:space="preserve"> of random mutations in the </w:t>
      </w:r>
      <w:proofErr w:type="spellStart"/>
      <w:r w:rsidRPr="004E1880">
        <w:rPr>
          <w:rFonts w:ascii="Georgia" w:eastAsia="Times New Roman" w:hAnsi="Georgia" w:cs="Times New Roman"/>
          <w:color w:val="333333"/>
          <w:sz w:val="27"/>
          <w:szCs w:val="27"/>
        </w:rPr>
        <w:t>germline</w:t>
      </w:r>
      <w:proofErr w:type="spellEnd"/>
      <w:r w:rsidRPr="004E1880">
        <w:rPr>
          <w:rFonts w:ascii="Georgia" w:eastAsia="Times New Roman" w:hAnsi="Georgia" w:cs="Times New Roman"/>
          <w:color w:val="333333"/>
          <w:sz w:val="27"/>
          <w:szCs w:val="27"/>
        </w:rPr>
        <w:t>. Any ripples caused by targeted therapeutic gene editing will likely be dwarfed by other factors.</w:t>
      </w:r>
    </w:p>
    <w:p w:rsidR="004E1880" w:rsidRPr="004E1880" w:rsidRDefault="004E1880" w:rsidP="004E1880">
      <w:pPr>
        <w:spacing w:before="100" w:beforeAutospacing="1" w:after="100" w:afterAutospacing="1" w:line="360" w:lineRule="atLeast"/>
        <w:rPr>
          <w:rFonts w:ascii="Georgia" w:eastAsia="Times New Roman" w:hAnsi="Georgia" w:cs="Times New Roman"/>
          <w:color w:val="333333"/>
          <w:sz w:val="27"/>
          <w:szCs w:val="27"/>
        </w:rPr>
      </w:pPr>
      <w:r w:rsidRPr="004E1880">
        <w:rPr>
          <w:rFonts w:ascii="Georgia" w:eastAsia="Times New Roman" w:hAnsi="Georgia" w:cs="Times New Roman"/>
          <w:color w:val="333333"/>
          <w:sz w:val="27"/>
          <w:szCs w:val="27"/>
        </w:rPr>
        <w:t xml:space="preserve">No matter what is done in the UK, the line to edited embryos and intentional </w:t>
      </w:r>
      <w:proofErr w:type="spellStart"/>
      <w:r w:rsidRPr="004E1880">
        <w:rPr>
          <w:rFonts w:ascii="Georgia" w:eastAsia="Times New Roman" w:hAnsi="Georgia" w:cs="Times New Roman"/>
          <w:color w:val="333333"/>
          <w:sz w:val="27"/>
          <w:szCs w:val="27"/>
        </w:rPr>
        <w:t>germline</w:t>
      </w:r>
      <w:proofErr w:type="spellEnd"/>
      <w:r w:rsidRPr="004E1880">
        <w:rPr>
          <w:rFonts w:ascii="Georgia" w:eastAsia="Times New Roman" w:hAnsi="Georgia" w:cs="Times New Roman"/>
          <w:color w:val="333333"/>
          <w:sz w:val="27"/>
          <w:szCs w:val="27"/>
        </w:rPr>
        <w:t xml:space="preserve"> modifications will be crossed soon. In the US, work can go ahead with funding from foundations, charities, companies or private individuals. China will race ahead. Others will likely follow. If we want gene editing research to be done in a responsible way, we need countries with good regulatory systems leading the charge. The UK is one such country, where the Human </w:t>
      </w:r>
      <w:proofErr w:type="spellStart"/>
      <w:r w:rsidRPr="004E1880">
        <w:rPr>
          <w:rFonts w:ascii="Georgia" w:eastAsia="Times New Roman" w:hAnsi="Georgia" w:cs="Times New Roman"/>
          <w:color w:val="333333"/>
          <w:sz w:val="27"/>
          <w:szCs w:val="27"/>
        </w:rPr>
        <w:t>Fertilisation</w:t>
      </w:r>
      <w:proofErr w:type="spellEnd"/>
      <w:r w:rsidRPr="004E1880">
        <w:rPr>
          <w:rFonts w:ascii="Georgia" w:eastAsia="Times New Roman" w:hAnsi="Georgia" w:cs="Times New Roman"/>
          <w:color w:val="333333"/>
          <w:sz w:val="27"/>
          <w:szCs w:val="27"/>
        </w:rPr>
        <w:t xml:space="preserve"> and Embryology Authority can provide reassurance that no research or application proceeds without proper evaluation.</w:t>
      </w:r>
    </w:p>
    <w:p w:rsidR="004E1880" w:rsidRPr="004E1880" w:rsidRDefault="004E1880" w:rsidP="004E1880">
      <w:pPr>
        <w:spacing w:before="100" w:beforeAutospacing="1" w:after="100" w:afterAutospacing="1" w:line="360" w:lineRule="atLeast"/>
        <w:rPr>
          <w:rFonts w:ascii="Georgia" w:eastAsia="Times New Roman" w:hAnsi="Georgia" w:cs="Times New Roman"/>
          <w:color w:val="333333"/>
          <w:sz w:val="27"/>
          <w:szCs w:val="27"/>
        </w:rPr>
      </w:pPr>
      <w:r w:rsidRPr="004E1880">
        <w:rPr>
          <w:rFonts w:ascii="Georgia" w:eastAsia="Times New Roman" w:hAnsi="Georgia" w:cs="Times New Roman"/>
          <w:color w:val="333333"/>
          <w:sz w:val="27"/>
          <w:szCs w:val="27"/>
        </w:rPr>
        <w:t xml:space="preserve">Whoever first crosses the line to edited embryos will find a powerful new resource in the fight against disease. Like many resources there are risks </w:t>
      </w:r>
      <w:r w:rsidRPr="004E1880">
        <w:rPr>
          <w:rFonts w:ascii="Georgia" w:eastAsia="Times New Roman" w:hAnsi="Georgia" w:cs="Times New Roman"/>
          <w:color w:val="333333"/>
          <w:sz w:val="27"/>
          <w:szCs w:val="27"/>
        </w:rPr>
        <w:lastRenderedPageBreak/>
        <w:t>associated with its use. Indeed the risks are very high. However ignoring the resource is also risky. We may needlessly subject future generations to an endless cycle of suffering and disease.</w:t>
      </w:r>
    </w:p>
    <w:p w:rsidR="004E1880" w:rsidRPr="004E1880" w:rsidRDefault="004E1880" w:rsidP="004E1880">
      <w:pPr>
        <w:spacing w:before="100" w:beforeAutospacing="1" w:after="100" w:afterAutospacing="1" w:line="360" w:lineRule="atLeast"/>
        <w:rPr>
          <w:rFonts w:ascii="Georgia" w:eastAsia="Times New Roman" w:hAnsi="Georgia" w:cs="Times New Roman"/>
          <w:color w:val="333333"/>
          <w:sz w:val="27"/>
          <w:szCs w:val="27"/>
        </w:rPr>
      </w:pPr>
      <w:r w:rsidRPr="004E1880">
        <w:rPr>
          <w:rFonts w:ascii="Georgia" w:eastAsia="Times New Roman" w:hAnsi="Georgia" w:cs="Times New Roman"/>
          <w:color w:val="333333"/>
          <w:sz w:val="27"/>
          <w:szCs w:val="27"/>
        </w:rPr>
        <w:t>What we ought to do is use this resource responsibly. We should harness its power to achieve good ends and restrict its use for purposes that are bad. This will not be achieved by simply withdrawing from research. It’s time to mount a responsible expedition across the line to edited embryos and the UK should lead the way.</w:t>
      </w:r>
    </w:p>
    <w:p w:rsidR="008E6C7F" w:rsidRDefault="008E6C7F"/>
    <w:sectPr w:rsidR="008E6C7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14E3A80"/>
    <w:multiLevelType w:val="multilevel"/>
    <w:tmpl w:val="E612B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1880"/>
    <w:rsid w:val="004E1880"/>
    <w:rsid w:val="008E6C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A141678-E899-4BD2-B7D6-3C2F5A1D0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4570795">
      <w:bodyDiv w:val="1"/>
      <w:marLeft w:val="0"/>
      <w:marRight w:val="0"/>
      <w:marTop w:val="0"/>
      <w:marBottom w:val="0"/>
      <w:divBdr>
        <w:top w:val="none" w:sz="0" w:space="0" w:color="auto"/>
        <w:left w:val="none" w:sz="0" w:space="0" w:color="auto"/>
        <w:bottom w:val="none" w:sz="0" w:space="0" w:color="auto"/>
        <w:right w:val="none" w:sz="0" w:space="0" w:color="auto"/>
      </w:divBdr>
      <w:divsChild>
        <w:div w:id="2091542363">
          <w:marLeft w:val="0"/>
          <w:marRight w:val="0"/>
          <w:marTop w:val="0"/>
          <w:marBottom w:val="0"/>
          <w:divBdr>
            <w:top w:val="none" w:sz="0" w:space="0" w:color="auto"/>
            <w:left w:val="none" w:sz="0" w:space="0" w:color="auto"/>
            <w:bottom w:val="none" w:sz="0" w:space="0" w:color="auto"/>
            <w:right w:val="none" w:sz="0" w:space="0" w:color="auto"/>
          </w:divBdr>
          <w:divsChild>
            <w:div w:id="858544664">
              <w:marLeft w:val="0"/>
              <w:marRight w:val="0"/>
              <w:marTop w:val="0"/>
              <w:marBottom w:val="0"/>
              <w:divBdr>
                <w:top w:val="none" w:sz="0" w:space="0" w:color="auto"/>
                <w:left w:val="none" w:sz="0" w:space="0" w:color="auto"/>
                <w:bottom w:val="none" w:sz="0" w:space="0" w:color="auto"/>
                <w:right w:val="none" w:sz="0" w:space="0" w:color="auto"/>
              </w:divBdr>
              <w:divsChild>
                <w:div w:id="1468354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2869749">
          <w:marLeft w:val="0"/>
          <w:marRight w:val="0"/>
          <w:marTop w:val="0"/>
          <w:marBottom w:val="0"/>
          <w:divBdr>
            <w:top w:val="none" w:sz="0" w:space="0" w:color="auto"/>
            <w:left w:val="none" w:sz="0" w:space="0" w:color="auto"/>
            <w:bottom w:val="none" w:sz="0" w:space="0" w:color="auto"/>
            <w:right w:val="none" w:sz="0" w:space="0" w:color="auto"/>
          </w:divBdr>
          <w:divsChild>
            <w:div w:id="645863725">
              <w:marLeft w:val="0"/>
              <w:marRight w:val="0"/>
              <w:marTop w:val="0"/>
              <w:marBottom w:val="0"/>
              <w:divBdr>
                <w:top w:val="none" w:sz="0" w:space="0" w:color="auto"/>
                <w:left w:val="none" w:sz="0" w:space="0" w:color="auto"/>
                <w:bottom w:val="none" w:sz="0" w:space="0" w:color="auto"/>
                <w:right w:val="none" w:sz="0" w:space="0" w:color="auto"/>
              </w:divBdr>
              <w:divsChild>
                <w:div w:id="1150638331">
                  <w:marLeft w:val="0"/>
                  <w:marRight w:val="0"/>
                  <w:marTop w:val="0"/>
                  <w:marBottom w:val="0"/>
                  <w:divBdr>
                    <w:top w:val="none" w:sz="0" w:space="0" w:color="auto"/>
                    <w:left w:val="none" w:sz="0" w:space="0" w:color="auto"/>
                    <w:bottom w:val="none" w:sz="0" w:space="0" w:color="auto"/>
                    <w:right w:val="none" w:sz="0" w:space="0" w:color="auto"/>
                  </w:divBdr>
                  <w:divsChild>
                    <w:div w:id="1014914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18565">
          <w:marLeft w:val="0"/>
          <w:marRight w:val="0"/>
          <w:marTop w:val="0"/>
          <w:marBottom w:val="0"/>
          <w:divBdr>
            <w:top w:val="none" w:sz="0" w:space="0" w:color="auto"/>
            <w:left w:val="none" w:sz="0" w:space="0" w:color="auto"/>
            <w:bottom w:val="none" w:sz="0" w:space="0" w:color="auto"/>
            <w:right w:val="none" w:sz="0" w:space="0" w:color="auto"/>
          </w:divBdr>
          <w:divsChild>
            <w:div w:id="1231963881">
              <w:marLeft w:val="0"/>
              <w:marRight w:val="0"/>
              <w:marTop w:val="0"/>
              <w:marBottom w:val="0"/>
              <w:divBdr>
                <w:top w:val="none" w:sz="0" w:space="0" w:color="auto"/>
                <w:left w:val="none" w:sz="0" w:space="0" w:color="auto"/>
                <w:bottom w:val="none" w:sz="0" w:space="0" w:color="auto"/>
                <w:right w:val="none" w:sz="0" w:space="0" w:color="auto"/>
              </w:divBdr>
              <w:divsChild>
                <w:div w:id="61636195">
                  <w:marLeft w:val="0"/>
                  <w:marRight w:val="0"/>
                  <w:marTop w:val="0"/>
                  <w:marBottom w:val="0"/>
                  <w:divBdr>
                    <w:top w:val="none" w:sz="0" w:space="0" w:color="auto"/>
                    <w:left w:val="none" w:sz="0" w:space="0" w:color="auto"/>
                    <w:bottom w:val="none" w:sz="0" w:space="0" w:color="auto"/>
                    <w:right w:val="none" w:sz="0" w:space="0" w:color="auto"/>
                  </w:divBdr>
                  <w:divsChild>
                    <w:div w:id="1369523129">
                      <w:marLeft w:val="0"/>
                      <w:marRight w:val="0"/>
                      <w:marTop w:val="0"/>
                      <w:marBottom w:val="0"/>
                      <w:divBdr>
                        <w:top w:val="none" w:sz="0" w:space="0" w:color="auto"/>
                        <w:left w:val="none" w:sz="0" w:space="0" w:color="auto"/>
                        <w:bottom w:val="none" w:sz="0" w:space="0" w:color="auto"/>
                        <w:right w:val="none" w:sz="0" w:space="0" w:color="auto"/>
                      </w:divBdr>
                    </w:div>
                    <w:div w:id="1529833963">
                      <w:marLeft w:val="0"/>
                      <w:marRight w:val="0"/>
                      <w:marTop w:val="0"/>
                      <w:marBottom w:val="0"/>
                      <w:divBdr>
                        <w:top w:val="none" w:sz="0" w:space="0" w:color="auto"/>
                        <w:left w:val="none" w:sz="0" w:space="0" w:color="auto"/>
                        <w:bottom w:val="none" w:sz="0" w:space="0" w:color="auto"/>
                        <w:right w:val="none" w:sz="0" w:space="0" w:color="auto"/>
                      </w:divBdr>
                      <w:divsChild>
                        <w:div w:id="1459107789">
                          <w:marLeft w:val="0"/>
                          <w:marRight w:val="0"/>
                          <w:marTop w:val="0"/>
                          <w:marBottom w:val="0"/>
                          <w:divBdr>
                            <w:top w:val="none" w:sz="0" w:space="0" w:color="auto"/>
                            <w:left w:val="none" w:sz="0" w:space="0" w:color="auto"/>
                            <w:bottom w:val="none" w:sz="0" w:space="0" w:color="auto"/>
                            <w:right w:val="none" w:sz="0" w:space="0" w:color="auto"/>
                          </w:divBdr>
                          <w:divsChild>
                            <w:div w:id="1587762205">
                              <w:marLeft w:val="0"/>
                              <w:marRight w:val="0"/>
                              <w:marTop w:val="0"/>
                              <w:marBottom w:val="0"/>
                              <w:divBdr>
                                <w:top w:val="dotted" w:sz="24" w:space="0" w:color="DFDFDF"/>
                                <w:left w:val="none" w:sz="0" w:space="0" w:color="auto"/>
                                <w:bottom w:val="none" w:sz="0" w:space="0" w:color="auto"/>
                                <w:right w:val="none" w:sz="0" w:space="0" w:color="auto"/>
                              </w:divBdr>
                            </w:div>
                            <w:div w:id="1443501383">
                              <w:marLeft w:val="0"/>
                              <w:marRight w:val="0"/>
                              <w:marTop w:val="0"/>
                              <w:marBottom w:val="0"/>
                              <w:divBdr>
                                <w:top w:val="dotted" w:sz="24" w:space="0" w:color="DFDFDF"/>
                                <w:left w:val="none" w:sz="0" w:space="0" w:color="auto"/>
                                <w:bottom w:val="dotted" w:sz="24" w:space="0" w:color="DFDFDF"/>
                                <w:right w:val="none" w:sz="0" w:space="0" w:color="auto"/>
                              </w:divBdr>
                              <w:divsChild>
                                <w:div w:id="36469297">
                                  <w:marLeft w:val="0"/>
                                  <w:marRight w:val="0"/>
                                  <w:marTop w:val="0"/>
                                  <w:marBottom w:val="0"/>
                                  <w:divBdr>
                                    <w:top w:val="none" w:sz="0" w:space="0" w:color="auto"/>
                                    <w:left w:val="none" w:sz="0" w:space="0" w:color="auto"/>
                                    <w:bottom w:val="none" w:sz="0" w:space="0" w:color="auto"/>
                                    <w:right w:val="none" w:sz="0" w:space="0" w:color="auto"/>
                                  </w:divBdr>
                                </w:div>
                                <w:div w:id="884021342">
                                  <w:marLeft w:val="0"/>
                                  <w:marRight w:val="0"/>
                                  <w:marTop w:val="0"/>
                                  <w:marBottom w:val="0"/>
                                  <w:divBdr>
                                    <w:top w:val="none" w:sz="0" w:space="0" w:color="auto"/>
                                    <w:left w:val="single" w:sz="24" w:space="0" w:color="F1F1F1"/>
                                    <w:bottom w:val="none" w:sz="0" w:space="0" w:color="auto"/>
                                    <w:right w:val="none" w:sz="0" w:space="0" w:color="auto"/>
                                  </w:divBdr>
                                </w:div>
                              </w:divsChild>
                            </w:div>
                          </w:divsChild>
                        </w:div>
                      </w:divsChild>
                    </w:div>
                    <w:div w:id="1452623777">
                      <w:marLeft w:val="0"/>
                      <w:marRight w:val="0"/>
                      <w:marTop w:val="0"/>
                      <w:marBottom w:val="0"/>
                      <w:divBdr>
                        <w:top w:val="none" w:sz="0" w:space="0" w:color="auto"/>
                        <w:left w:val="none" w:sz="0" w:space="0" w:color="auto"/>
                        <w:bottom w:val="none" w:sz="0" w:space="0" w:color="auto"/>
                        <w:right w:val="none" w:sz="0" w:space="0" w:color="auto"/>
                      </w:divBdr>
                      <w:divsChild>
                        <w:div w:id="1791627435">
                          <w:marLeft w:val="0"/>
                          <w:marRight w:val="0"/>
                          <w:marTop w:val="0"/>
                          <w:marBottom w:val="0"/>
                          <w:divBdr>
                            <w:top w:val="none" w:sz="0" w:space="0" w:color="auto"/>
                            <w:left w:val="none" w:sz="0" w:space="0" w:color="auto"/>
                            <w:bottom w:val="none" w:sz="0" w:space="0" w:color="auto"/>
                            <w:right w:val="none" w:sz="0" w:space="0" w:color="auto"/>
                          </w:divBdr>
                          <w:divsChild>
                            <w:div w:id="477116159">
                              <w:marLeft w:val="0"/>
                              <w:marRight w:val="0"/>
                              <w:marTop w:val="0"/>
                              <w:marBottom w:val="0"/>
                              <w:divBdr>
                                <w:top w:val="none" w:sz="0" w:space="0" w:color="auto"/>
                                <w:left w:val="none" w:sz="0" w:space="0" w:color="auto"/>
                                <w:bottom w:val="none" w:sz="0" w:space="0" w:color="auto"/>
                                <w:right w:val="none" w:sz="0" w:space="0" w:color="auto"/>
                              </w:divBdr>
                              <w:divsChild>
                                <w:div w:id="282031558">
                                  <w:marLeft w:val="0"/>
                                  <w:marRight w:val="0"/>
                                  <w:marTop w:val="0"/>
                                  <w:marBottom w:val="0"/>
                                  <w:divBdr>
                                    <w:top w:val="none" w:sz="0" w:space="0" w:color="auto"/>
                                    <w:left w:val="none" w:sz="0" w:space="0" w:color="auto"/>
                                    <w:bottom w:val="none" w:sz="0" w:space="0" w:color="auto"/>
                                    <w:right w:val="none" w:sz="0" w:space="0" w:color="auto"/>
                                  </w:divBdr>
                                </w:div>
                                <w:div w:id="1365786532">
                                  <w:marLeft w:val="0"/>
                                  <w:marRight w:val="0"/>
                                  <w:marTop w:val="0"/>
                                  <w:marBottom w:val="0"/>
                                  <w:divBdr>
                                    <w:top w:val="none" w:sz="0" w:space="0" w:color="auto"/>
                                    <w:left w:val="none" w:sz="0" w:space="0" w:color="auto"/>
                                    <w:bottom w:val="none" w:sz="0" w:space="0" w:color="auto"/>
                                    <w:right w:val="none" w:sz="0" w:space="0" w:color="auto"/>
                                  </w:divBdr>
                                </w:div>
                                <w:div w:id="1932549017">
                                  <w:marLeft w:val="0"/>
                                  <w:marRight w:val="0"/>
                                  <w:marTop w:val="0"/>
                                  <w:marBottom w:val="0"/>
                                  <w:divBdr>
                                    <w:top w:val="none" w:sz="0" w:space="0" w:color="auto"/>
                                    <w:left w:val="none" w:sz="0" w:space="0" w:color="auto"/>
                                    <w:bottom w:val="none" w:sz="0" w:space="0" w:color="auto"/>
                                    <w:right w:val="none" w:sz="0" w:space="0" w:color="auto"/>
                                  </w:divBdr>
                                  <w:divsChild>
                                    <w:div w:id="385882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5761975">
                          <w:marLeft w:val="0"/>
                          <w:marRight w:val="0"/>
                          <w:marTop w:val="0"/>
                          <w:marBottom w:val="0"/>
                          <w:divBdr>
                            <w:top w:val="none" w:sz="0" w:space="0" w:color="auto"/>
                            <w:left w:val="none" w:sz="0" w:space="0" w:color="auto"/>
                            <w:bottom w:val="none" w:sz="0" w:space="0" w:color="auto"/>
                            <w:right w:val="none" w:sz="0" w:space="0" w:color="auto"/>
                          </w:divBdr>
                          <w:divsChild>
                            <w:div w:id="1312949249">
                              <w:marLeft w:val="0"/>
                              <w:marRight w:val="0"/>
                              <w:marTop w:val="0"/>
                              <w:marBottom w:val="0"/>
                              <w:divBdr>
                                <w:top w:val="none" w:sz="0" w:space="0" w:color="auto"/>
                                <w:left w:val="none" w:sz="0" w:space="0" w:color="auto"/>
                                <w:bottom w:val="none" w:sz="0" w:space="0" w:color="auto"/>
                                <w:right w:val="none" w:sz="0" w:space="0" w:color="auto"/>
                              </w:divBdr>
                              <w:divsChild>
                                <w:div w:id="2129470657">
                                  <w:marLeft w:val="0"/>
                                  <w:marRight w:val="0"/>
                                  <w:marTop w:val="0"/>
                                  <w:marBottom w:val="0"/>
                                  <w:divBdr>
                                    <w:top w:val="none" w:sz="0" w:space="0" w:color="auto"/>
                                    <w:left w:val="none" w:sz="0" w:space="0" w:color="auto"/>
                                    <w:bottom w:val="none" w:sz="0" w:space="0" w:color="auto"/>
                                    <w:right w:val="none" w:sz="0" w:space="0" w:color="auto"/>
                                  </w:divBdr>
                                </w:div>
                                <w:div w:id="614334510">
                                  <w:marLeft w:val="0"/>
                                  <w:marRight w:val="0"/>
                                  <w:marTop w:val="0"/>
                                  <w:marBottom w:val="0"/>
                                  <w:divBdr>
                                    <w:top w:val="none" w:sz="0" w:space="0" w:color="auto"/>
                                    <w:left w:val="none" w:sz="0" w:space="0" w:color="auto"/>
                                    <w:bottom w:val="none" w:sz="0" w:space="0" w:color="auto"/>
                                    <w:right w:val="none" w:sz="0" w:space="0" w:color="auto"/>
                                  </w:divBdr>
                                </w:div>
                                <w:div w:id="1830318597">
                                  <w:marLeft w:val="0"/>
                                  <w:marRight w:val="0"/>
                                  <w:marTop w:val="0"/>
                                  <w:marBottom w:val="0"/>
                                  <w:divBdr>
                                    <w:top w:val="none" w:sz="0" w:space="0" w:color="auto"/>
                                    <w:left w:val="none" w:sz="0" w:space="0" w:color="auto"/>
                                    <w:bottom w:val="none" w:sz="0" w:space="0" w:color="auto"/>
                                    <w:right w:val="none" w:sz="0" w:space="0" w:color="auto"/>
                                  </w:divBdr>
                                  <w:divsChild>
                                    <w:div w:id="1562132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961881">
                          <w:marLeft w:val="0"/>
                          <w:marRight w:val="0"/>
                          <w:marTop w:val="0"/>
                          <w:marBottom w:val="0"/>
                          <w:divBdr>
                            <w:top w:val="single" w:sz="24" w:space="0" w:color="DFDFDF"/>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ature.com/news/don-t-edit-the-human-germ-line-1.17111" TargetMode="External"/><Relationship Id="rId13" Type="http://schemas.openxmlformats.org/officeDocument/2006/relationships/hyperlink" Target="http://www.nature.com/articles/nature11396.epdf?referrer_access_token=FbFXQzd-sx1zej__6VXyAdRgN0jAjWel9jnR3ZoTv0NCpm6i6TDMlXsjV9vwYu6OcE_jUACT1mGw48obI9i0-m80XkihLW9sRiKyR1x6ZNvVdOGKM-oYSV6EjtH0IffV1s08QYZcLMhzd7A4l5Yg3MfVIZIoQoA_Br0V09qvm7E8lFw3SGawdkPTVFdpnIGoF4W9nXGBH6tRFrBdNPkdMw%3D%3D&amp;tracking_referrer=www.nature.com" TargetMode="External"/><Relationship Id="rId3" Type="http://schemas.openxmlformats.org/officeDocument/2006/relationships/settings" Target="settings.xml"/><Relationship Id="rId7" Type="http://schemas.openxmlformats.org/officeDocument/2006/relationships/hyperlink" Target="http://link.springer.com/article/10.1007/s13238-015-0153-5/fulltext.html" TargetMode="External"/><Relationship Id="rId12" Type="http://schemas.openxmlformats.org/officeDocument/2006/relationships/hyperlink" Target="http://www.sanger.ac.uk/about/press/2011/110612.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2.jpeg"/><Relationship Id="rId5" Type="http://schemas.openxmlformats.org/officeDocument/2006/relationships/hyperlink" Target="http://www.theguardian.com/science/2015/may/01/fear-of-designer-babies-shouldnt-distract-us-from-the-goal-of-healthy-babies#img-1" TargetMode="External"/><Relationship Id="rId15" Type="http://schemas.openxmlformats.org/officeDocument/2006/relationships/theme" Target="theme/theme1.xml"/><Relationship Id="rId10" Type="http://schemas.openxmlformats.org/officeDocument/2006/relationships/hyperlink" Target="http://www.nih.gov/about/director/04292015_statement_gene_editing_technologies.htm" TargetMode="External"/><Relationship Id="rId4" Type="http://schemas.openxmlformats.org/officeDocument/2006/relationships/webSettings" Target="webSettings.xml"/><Relationship Id="rId9" Type="http://schemas.openxmlformats.org/officeDocument/2006/relationships/hyperlink" Target="http://www.sciencemag.org/content/348/6230/36"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1245</Words>
  <Characters>7099</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8328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WHITE, Alice(WHI)</dc:creator>
  <cp:keywords/>
  <dc:description/>
  <cp:lastModifiedBy>WHITE, Alice(WHI)</cp:lastModifiedBy>
  <cp:revision>1</cp:revision>
  <dcterms:created xsi:type="dcterms:W3CDTF">2015-06-15T04:05:00Z</dcterms:created>
  <dcterms:modified xsi:type="dcterms:W3CDTF">2015-06-15T04:06:00Z</dcterms:modified>
</cp:coreProperties>
</file>